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15199" w14:textId="77777777" w:rsidR="00FE0A88" w:rsidRPr="00237A75" w:rsidRDefault="00FE0A88" w:rsidP="00FE0A88">
      <w:pPr>
        <w:spacing w:after="0" w:line="240" w:lineRule="auto"/>
        <w:jc w:val="center"/>
        <w:rPr>
          <w:rFonts w:ascii="Bell MT" w:eastAsia="Times New Roman" w:hAnsi="Bell MT" w:cs="Times New Roman"/>
          <w:b/>
          <w:sz w:val="24"/>
          <w:szCs w:val="24"/>
          <w:lang w:eastAsia="fr-FR"/>
        </w:rPr>
      </w:pPr>
      <w:bookmarkStart w:id="0" w:name="_GoBack"/>
      <w:bookmarkEnd w:id="0"/>
      <w:r w:rsidRPr="00237A75">
        <w:rPr>
          <w:rFonts w:ascii="Bell MT" w:eastAsia="Times New Roman" w:hAnsi="Bell MT" w:cs="Times New Roman"/>
          <w:b/>
          <w:sz w:val="24"/>
          <w:szCs w:val="24"/>
          <w:lang w:eastAsia="fr-FR"/>
        </w:rPr>
        <w:t xml:space="preserve">REUNION du CONSEIL MUNICIPAL du </w:t>
      </w:r>
      <w:r w:rsidR="000B2B5B">
        <w:rPr>
          <w:rFonts w:ascii="Bell MT" w:eastAsia="Times New Roman" w:hAnsi="Bell MT" w:cs="Times New Roman"/>
          <w:b/>
          <w:sz w:val="24"/>
          <w:szCs w:val="24"/>
          <w:lang w:eastAsia="fr-FR"/>
        </w:rPr>
        <w:t>20 JAN</w:t>
      </w:r>
      <w:r w:rsidR="00551CE0">
        <w:rPr>
          <w:rFonts w:ascii="Bell MT" w:eastAsia="Times New Roman" w:hAnsi="Bell MT" w:cs="Times New Roman"/>
          <w:b/>
          <w:sz w:val="24"/>
          <w:szCs w:val="24"/>
          <w:lang w:eastAsia="fr-FR"/>
        </w:rPr>
        <w:t>VIER</w:t>
      </w:r>
      <w:r w:rsidR="000B2B5B">
        <w:rPr>
          <w:rFonts w:ascii="Bell MT" w:eastAsia="Times New Roman" w:hAnsi="Bell MT" w:cs="Times New Roman"/>
          <w:b/>
          <w:sz w:val="24"/>
          <w:szCs w:val="24"/>
          <w:lang w:eastAsia="fr-FR"/>
        </w:rPr>
        <w:t xml:space="preserve"> 2020</w:t>
      </w:r>
    </w:p>
    <w:p w14:paraId="06640A51" w14:textId="77777777" w:rsidR="00FE0A88" w:rsidRPr="00237A75" w:rsidRDefault="00FE0A88" w:rsidP="00FE0A88">
      <w:pPr>
        <w:spacing w:after="0" w:line="240" w:lineRule="auto"/>
        <w:jc w:val="center"/>
        <w:rPr>
          <w:rFonts w:ascii="Bell MT" w:eastAsia="Times New Roman" w:hAnsi="Bell MT" w:cs="Times New Roman"/>
          <w:b/>
          <w:sz w:val="24"/>
          <w:szCs w:val="24"/>
          <w:lang w:eastAsia="fr-FR"/>
        </w:rPr>
      </w:pPr>
    </w:p>
    <w:p w14:paraId="46EC6D96" w14:textId="77777777" w:rsidR="00FE0A88" w:rsidRPr="00237A75" w:rsidRDefault="00FE0A88" w:rsidP="00FE0A88">
      <w:pPr>
        <w:spacing w:after="0" w:line="240" w:lineRule="auto"/>
        <w:rPr>
          <w:rFonts w:ascii="Bell MT" w:eastAsia="Times New Roman" w:hAnsi="Bell MT" w:cs="Times New Roman"/>
          <w:b/>
          <w:sz w:val="24"/>
          <w:szCs w:val="24"/>
          <w:u w:val="single"/>
          <w:lang w:eastAsia="fr-FR"/>
        </w:rPr>
      </w:pPr>
    </w:p>
    <w:p w14:paraId="7734FB1D" w14:textId="77777777" w:rsidR="00FE0A88" w:rsidRPr="00237A75" w:rsidRDefault="00FE0A88" w:rsidP="00FE0A88">
      <w:pPr>
        <w:spacing w:after="0" w:line="240" w:lineRule="auto"/>
        <w:rPr>
          <w:rFonts w:ascii="Bell MT" w:eastAsia="Times New Roman" w:hAnsi="Bell MT" w:cs="Times New Roman"/>
          <w:sz w:val="24"/>
          <w:szCs w:val="24"/>
          <w:lang w:eastAsia="fr-FR"/>
        </w:rPr>
      </w:pPr>
      <w:r w:rsidRPr="00237A75">
        <w:rPr>
          <w:rFonts w:ascii="Bell MT" w:eastAsia="Times New Roman" w:hAnsi="Bell MT" w:cs="Times New Roman"/>
          <w:b/>
          <w:sz w:val="24"/>
          <w:szCs w:val="24"/>
          <w:u w:val="single"/>
          <w:lang w:eastAsia="fr-FR"/>
        </w:rPr>
        <w:t>ETAIENT PRESENTS </w:t>
      </w:r>
      <w:r w:rsidRPr="00237A75">
        <w:rPr>
          <w:rFonts w:ascii="Bell MT" w:eastAsia="Times New Roman" w:hAnsi="Bell MT" w:cs="Times New Roman"/>
          <w:sz w:val="24"/>
          <w:szCs w:val="24"/>
          <w:lang w:eastAsia="fr-FR"/>
        </w:rPr>
        <w:t xml:space="preserve">: Mesdames </w:t>
      </w:r>
      <w:r w:rsidR="000E68E0">
        <w:rPr>
          <w:rFonts w:ascii="Bell MT" w:eastAsia="Times New Roman" w:hAnsi="Bell MT" w:cs="Times New Roman"/>
          <w:sz w:val="24"/>
          <w:szCs w:val="24"/>
          <w:lang w:eastAsia="fr-FR"/>
        </w:rPr>
        <w:t>BERTSCHI</w:t>
      </w:r>
      <w:r w:rsidRPr="00237A75">
        <w:rPr>
          <w:rFonts w:ascii="Bell MT" w:eastAsia="Times New Roman" w:hAnsi="Bell MT" w:cs="Times New Roman"/>
          <w:sz w:val="24"/>
          <w:szCs w:val="24"/>
          <w:lang w:eastAsia="fr-FR"/>
        </w:rPr>
        <w:t xml:space="preserve"> –</w:t>
      </w:r>
      <w:r>
        <w:rPr>
          <w:rFonts w:ascii="Bell MT" w:eastAsia="Times New Roman" w:hAnsi="Bell MT" w:cs="Times New Roman"/>
          <w:sz w:val="24"/>
          <w:szCs w:val="24"/>
          <w:lang w:eastAsia="fr-FR"/>
        </w:rPr>
        <w:t xml:space="preserve">GENCOURT- GORET - </w:t>
      </w:r>
      <w:r w:rsidRPr="00237A75">
        <w:rPr>
          <w:rFonts w:ascii="Bell MT" w:eastAsia="Times New Roman" w:hAnsi="Bell MT" w:cs="Times New Roman"/>
          <w:sz w:val="24"/>
          <w:szCs w:val="24"/>
          <w:lang w:eastAsia="fr-FR"/>
        </w:rPr>
        <w:t xml:space="preserve">Messieurs TREHEL –MINETTE –HERISSANT – </w:t>
      </w:r>
    </w:p>
    <w:p w14:paraId="46928FC1" w14:textId="77777777" w:rsidR="00FE0A88" w:rsidRPr="00237A75" w:rsidRDefault="00FE0A88" w:rsidP="00FE0A88">
      <w:pPr>
        <w:spacing w:after="0" w:line="240" w:lineRule="auto"/>
        <w:rPr>
          <w:rFonts w:ascii="Bell MT" w:eastAsia="Times New Roman" w:hAnsi="Bell MT" w:cs="Times New Roman"/>
          <w:sz w:val="24"/>
          <w:szCs w:val="24"/>
          <w:lang w:eastAsia="fr-FR"/>
        </w:rPr>
      </w:pPr>
      <w:r w:rsidRPr="00237A75">
        <w:rPr>
          <w:rFonts w:ascii="Bell MT" w:eastAsia="Times New Roman" w:hAnsi="Bell MT" w:cs="Times New Roman"/>
          <w:b/>
          <w:sz w:val="24"/>
          <w:szCs w:val="24"/>
          <w:u w:val="single"/>
          <w:lang w:eastAsia="fr-FR"/>
        </w:rPr>
        <w:t>Absents excusés :</w:t>
      </w:r>
      <w:r>
        <w:rPr>
          <w:rFonts w:ascii="Bell MT" w:eastAsia="Times New Roman" w:hAnsi="Bell MT" w:cs="Times New Roman"/>
          <w:sz w:val="24"/>
          <w:szCs w:val="24"/>
          <w:lang w:eastAsia="fr-FR"/>
        </w:rPr>
        <w:t xml:space="preserve"> Mme </w:t>
      </w:r>
      <w:r w:rsidR="000E68E0">
        <w:rPr>
          <w:rFonts w:ascii="Bell MT" w:eastAsia="Times New Roman" w:hAnsi="Bell MT" w:cs="Times New Roman"/>
          <w:sz w:val="24"/>
          <w:szCs w:val="24"/>
          <w:lang w:eastAsia="fr-FR"/>
        </w:rPr>
        <w:t>SQUINABOL</w:t>
      </w:r>
      <w:r>
        <w:rPr>
          <w:rFonts w:ascii="Bell MT" w:eastAsia="Times New Roman" w:hAnsi="Bell MT" w:cs="Times New Roman"/>
          <w:sz w:val="24"/>
          <w:szCs w:val="24"/>
          <w:lang w:eastAsia="fr-FR"/>
        </w:rPr>
        <w:t xml:space="preserve"> (pouvoir à M. Trehel), M. ATZENI</w:t>
      </w:r>
    </w:p>
    <w:p w14:paraId="7FA1C1A4" w14:textId="77777777" w:rsidR="00FE0A88" w:rsidRPr="00237A75" w:rsidRDefault="00FE0A88" w:rsidP="00FE0A88">
      <w:pPr>
        <w:spacing w:after="0" w:line="240" w:lineRule="auto"/>
        <w:rPr>
          <w:rFonts w:ascii="Bell MT" w:eastAsia="Times New Roman" w:hAnsi="Bell MT" w:cs="Times New Roman"/>
          <w:b/>
          <w:sz w:val="24"/>
          <w:szCs w:val="24"/>
          <w:u w:val="single"/>
          <w:lang w:eastAsia="fr-FR"/>
        </w:rPr>
      </w:pPr>
      <w:r w:rsidRPr="00237A75">
        <w:rPr>
          <w:rFonts w:ascii="Bell MT" w:eastAsia="Times New Roman" w:hAnsi="Bell MT" w:cs="Times New Roman"/>
          <w:b/>
          <w:sz w:val="24"/>
          <w:szCs w:val="24"/>
          <w:u w:val="single"/>
          <w:lang w:eastAsia="fr-FR"/>
        </w:rPr>
        <w:t xml:space="preserve">Absents : </w:t>
      </w:r>
      <w:r w:rsidRPr="00450DA3">
        <w:rPr>
          <w:rFonts w:ascii="Bell MT" w:eastAsia="Times New Roman" w:hAnsi="Bell MT" w:cs="Times New Roman"/>
          <w:sz w:val="24"/>
          <w:szCs w:val="24"/>
          <w:lang w:eastAsia="fr-FR"/>
        </w:rPr>
        <w:t>M. BERJOT -</w:t>
      </w:r>
      <w:r>
        <w:rPr>
          <w:rFonts w:ascii="Bell MT" w:eastAsia="Times New Roman" w:hAnsi="Bell MT" w:cs="Times New Roman"/>
          <w:b/>
          <w:sz w:val="24"/>
          <w:szCs w:val="24"/>
          <w:u w:val="single"/>
          <w:lang w:eastAsia="fr-FR"/>
        </w:rPr>
        <w:t xml:space="preserve"> </w:t>
      </w:r>
    </w:p>
    <w:p w14:paraId="7B8EAB4F" w14:textId="77777777" w:rsidR="00FE0A88" w:rsidRDefault="00FE0A88" w:rsidP="00FE0A88">
      <w:pPr>
        <w:spacing w:after="0" w:line="240" w:lineRule="auto"/>
        <w:rPr>
          <w:rFonts w:ascii="Bell MT" w:eastAsia="Times New Roman" w:hAnsi="Bell MT" w:cs="Times New Roman"/>
          <w:sz w:val="24"/>
          <w:szCs w:val="24"/>
          <w:lang w:eastAsia="fr-FR"/>
        </w:rPr>
      </w:pPr>
      <w:r w:rsidRPr="00237A75">
        <w:rPr>
          <w:rFonts w:ascii="Bell MT" w:eastAsia="Times New Roman" w:hAnsi="Bell MT" w:cs="Times New Roman"/>
          <w:b/>
          <w:sz w:val="24"/>
          <w:szCs w:val="24"/>
          <w:u w:val="single"/>
          <w:lang w:eastAsia="fr-FR"/>
        </w:rPr>
        <w:t>Secrétaire de séance </w:t>
      </w:r>
      <w:r w:rsidRPr="00237A75">
        <w:rPr>
          <w:rFonts w:ascii="Bell MT" w:eastAsia="Times New Roman" w:hAnsi="Bell MT" w:cs="Times New Roman"/>
          <w:sz w:val="24"/>
          <w:szCs w:val="24"/>
          <w:lang w:eastAsia="fr-FR"/>
        </w:rPr>
        <w:t xml:space="preserve">: </w:t>
      </w:r>
      <w:r>
        <w:rPr>
          <w:rFonts w:ascii="Bell MT" w:eastAsia="Times New Roman" w:hAnsi="Bell MT" w:cs="Times New Roman"/>
          <w:sz w:val="24"/>
          <w:szCs w:val="24"/>
          <w:lang w:eastAsia="fr-FR"/>
        </w:rPr>
        <w:t>Véronique GORET</w:t>
      </w:r>
    </w:p>
    <w:p w14:paraId="2B4EE3EC" w14:textId="77777777" w:rsidR="00FE0A88" w:rsidRDefault="00FE0A88" w:rsidP="00FE0A88">
      <w:pPr>
        <w:spacing w:after="0" w:line="240" w:lineRule="auto"/>
        <w:rPr>
          <w:rFonts w:ascii="Bell MT" w:eastAsia="Times New Roman" w:hAnsi="Bell MT" w:cs="Times New Roman"/>
          <w:sz w:val="24"/>
          <w:szCs w:val="24"/>
          <w:lang w:eastAsia="fr-FR"/>
        </w:rPr>
      </w:pPr>
    </w:p>
    <w:p w14:paraId="0C8A8FB5" w14:textId="77777777" w:rsidR="00FE0A88" w:rsidRDefault="00FE0A88" w:rsidP="00FE0A88">
      <w:pPr>
        <w:spacing w:after="0" w:line="240" w:lineRule="auto"/>
        <w:rPr>
          <w:rFonts w:ascii="Bell MT" w:eastAsia="Times New Roman" w:hAnsi="Bell MT" w:cs="Times New Roman"/>
          <w:sz w:val="24"/>
          <w:szCs w:val="24"/>
          <w:lang w:eastAsia="fr-FR"/>
        </w:rPr>
      </w:pPr>
      <w:r w:rsidRPr="00237A75">
        <w:rPr>
          <w:rFonts w:ascii="Bell MT" w:eastAsia="Times New Roman" w:hAnsi="Bell MT" w:cs="Times New Roman"/>
          <w:sz w:val="24"/>
          <w:szCs w:val="24"/>
          <w:lang w:eastAsia="fr-FR"/>
        </w:rPr>
        <w:t xml:space="preserve">Le compte rendu du </w:t>
      </w:r>
      <w:r w:rsidR="000B2B5B">
        <w:rPr>
          <w:rFonts w:ascii="Bell MT" w:eastAsia="Times New Roman" w:hAnsi="Bell MT" w:cs="Times New Roman"/>
          <w:sz w:val="24"/>
          <w:szCs w:val="24"/>
          <w:lang w:eastAsia="fr-FR"/>
        </w:rPr>
        <w:t>12 décembre</w:t>
      </w:r>
      <w:r>
        <w:rPr>
          <w:rFonts w:ascii="Bell MT" w:eastAsia="Times New Roman" w:hAnsi="Bell MT" w:cs="Times New Roman"/>
          <w:sz w:val="24"/>
          <w:szCs w:val="24"/>
          <w:lang w:eastAsia="fr-FR"/>
        </w:rPr>
        <w:t xml:space="preserve"> 2019</w:t>
      </w:r>
      <w:r w:rsidRPr="00237A75">
        <w:rPr>
          <w:rFonts w:ascii="Bell MT" w:eastAsia="Times New Roman" w:hAnsi="Bell MT" w:cs="Times New Roman"/>
          <w:sz w:val="24"/>
          <w:szCs w:val="24"/>
          <w:lang w:eastAsia="fr-FR"/>
        </w:rPr>
        <w:t xml:space="preserve"> </w:t>
      </w:r>
      <w:r>
        <w:rPr>
          <w:rFonts w:ascii="Bell MT" w:eastAsia="Times New Roman" w:hAnsi="Bell MT" w:cs="Times New Roman"/>
          <w:sz w:val="24"/>
          <w:szCs w:val="24"/>
          <w:lang w:eastAsia="fr-FR"/>
        </w:rPr>
        <w:t>est approuvé par les élus présents le jour du conseil précité.</w:t>
      </w:r>
    </w:p>
    <w:p w14:paraId="3AB7C45B" w14:textId="77777777" w:rsidR="00FE0A88" w:rsidRPr="00237A75" w:rsidRDefault="00FE0A88" w:rsidP="00FE0A88">
      <w:pPr>
        <w:spacing w:after="0" w:line="240" w:lineRule="auto"/>
        <w:rPr>
          <w:rFonts w:ascii="Bell MT" w:eastAsia="Times New Roman" w:hAnsi="Bell MT" w:cs="Times New Roman"/>
          <w:b/>
          <w:sz w:val="24"/>
          <w:szCs w:val="24"/>
          <w:u w:val="single"/>
          <w:lang w:eastAsia="fr-FR"/>
        </w:rPr>
      </w:pPr>
    </w:p>
    <w:p w14:paraId="36F4BA57" w14:textId="77777777" w:rsidR="00F97C66" w:rsidRPr="00F97C66" w:rsidRDefault="00F97C66" w:rsidP="00F97C66">
      <w:pPr>
        <w:tabs>
          <w:tab w:val="left" w:pos="4253"/>
        </w:tabs>
        <w:spacing w:after="0" w:line="240" w:lineRule="auto"/>
        <w:rPr>
          <w:rFonts w:ascii="Times New Roman" w:eastAsia="Times New Roman" w:hAnsi="Times New Roman" w:cs="Times New Roman"/>
          <w:b/>
          <w:bCs/>
          <w:sz w:val="24"/>
          <w:szCs w:val="20"/>
          <w:u w:val="single"/>
          <w:lang w:eastAsia="fr-FR"/>
        </w:rPr>
      </w:pPr>
      <w:r w:rsidRPr="00F97C66">
        <w:rPr>
          <w:rFonts w:ascii="Times New Roman" w:eastAsia="Times New Roman" w:hAnsi="Times New Roman" w:cs="Times New Roman"/>
          <w:b/>
          <w:bCs/>
          <w:sz w:val="24"/>
          <w:szCs w:val="20"/>
          <w:u w:val="single"/>
          <w:lang w:eastAsia="fr-FR"/>
        </w:rPr>
        <w:t>API : Demande de subvention VC13 Chemin d’Essises à Château Thierry</w:t>
      </w:r>
    </w:p>
    <w:p w14:paraId="659D68EE" w14:textId="77777777" w:rsidR="00F97C66" w:rsidRDefault="00F97C66" w:rsidP="00F97C66">
      <w:pPr>
        <w:tabs>
          <w:tab w:val="left" w:pos="2977"/>
          <w:tab w:val="left" w:pos="4253"/>
        </w:tabs>
        <w:spacing w:after="0" w:line="240" w:lineRule="auto"/>
        <w:ind w:left="2832" w:hanging="2832"/>
        <w:rPr>
          <w:rFonts w:ascii="Times New Roman" w:eastAsia="Times New Roman" w:hAnsi="Times New Roman" w:cs="Times New Roman"/>
          <w:i/>
          <w:sz w:val="24"/>
          <w:szCs w:val="20"/>
          <w:lang w:eastAsia="fr-FR"/>
        </w:rPr>
      </w:pPr>
      <w:r w:rsidRPr="00150D87">
        <w:rPr>
          <w:rFonts w:ascii="Times New Roman" w:eastAsia="Times New Roman" w:hAnsi="Times New Roman" w:cs="Times New Roman"/>
          <w:i/>
          <w:sz w:val="24"/>
          <w:szCs w:val="20"/>
          <w:lang w:eastAsia="fr-FR"/>
        </w:rPr>
        <w:t>Le Conseil Municipal</w:t>
      </w:r>
      <w:r>
        <w:rPr>
          <w:rFonts w:ascii="Times New Roman" w:eastAsia="Times New Roman" w:hAnsi="Times New Roman" w:cs="Times New Roman"/>
          <w:i/>
          <w:sz w:val="24"/>
          <w:szCs w:val="20"/>
          <w:lang w:eastAsia="fr-FR"/>
        </w:rPr>
        <w:t xml:space="preserve"> de la commune d’Essises, sollicite une subvention au titre du dispositif</w:t>
      </w:r>
    </w:p>
    <w:p w14:paraId="62CF5DAE" w14:textId="77777777" w:rsidR="00F97C66" w:rsidRPr="00150D87" w:rsidRDefault="00F97C66" w:rsidP="00F97C66">
      <w:pPr>
        <w:tabs>
          <w:tab w:val="left" w:pos="2977"/>
          <w:tab w:val="left" w:pos="4253"/>
        </w:tabs>
        <w:spacing w:after="0" w:line="240" w:lineRule="auto"/>
        <w:ind w:left="2832" w:hanging="2832"/>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 xml:space="preserve">APV pour les travaux suivants : </w:t>
      </w:r>
      <w:r w:rsidRPr="00150D87">
        <w:rPr>
          <w:rFonts w:ascii="Times New Roman" w:eastAsia="Times New Roman" w:hAnsi="Times New Roman" w:cs="Times New Roman"/>
          <w:i/>
          <w:sz w:val="24"/>
          <w:szCs w:val="20"/>
          <w:lang w:eastAsia="fr-FR"/>
        </w:rPr>
        <w:tab/>
      </w:r>
    </w:p>
    <w:p w14:paraId="4849D9A4" w14:textId="77777777" w:rsidR="00F97C66" w:rsidRDefault="00F97C66" w:rsidP="00F97C66">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p>
    <w:p w14:paraId="542F44F7" w14:textId="77777777" w:rsidR="00F97C66" w:rsidRDefault="00F97C66" w:rsidP="00F97C66">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 xml:space="preserve">Appellations et n° de la voie : </w:t>
      </w:r>
      <w:r>
        <w:rPr>
          <w:rFonts w:ascii="Times New Roman" w:eastAsia="Times New Roman" w:hAnsi="Times New Roman" w:cs="Times New Roman"/>
          <w:sz w:val="24"/>
          <w:szCs w:val="20"/>
          <w:lang w:eastAsia="fr-FR"/>
        </w:rPr>
        <w:t>VC13 Chemin d’Essises à Château Thierry</w:t>
      </w:r>
    </w:p>
    <w:p w14:paraId="34759026" w14:textId="77777777" w:rsidR="00F97C66" w:rsidRDefault="00F97C66" w:rsidP="00F97C66">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Longueur de voirie concernée par les travaux : 60 ml</w:t>
      </w:r>
    </w:p>
    <w:p w14:paraId="1D27C22C" w14:textId="77777777" w:rsidR="00F97C66" w:rsidRDefault="00F97C66" w:rsidP="00F97C66">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Montant de l’opération TTC : 3 283.44</w:t>
      </w:r>
    </w:p>
    <w:p w14:paraId="1950C696" w14:textId="77777777" w:rsidR="00F97C66" w:rsidRDefault="00F97C66" w:rsidP="00F97C66">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Montant de l’opération H.T. : 2 736.20</w:t>
      </w:r>
    </w:p>
    <w:p w14:paraId="4ADF2F99" w14:textId="77777777" w:rsidR="00F97C66" w:rsidRDefault="00F97C66" w:rsidP="00F97C66">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Subvention prévisionnelle HT : 1 450.19</w:t>
      </w:r>
    </w:p>
    <w:p w14:paraId="6F31E8E1" w14:textId="77777777" w:rsidR="00F97C66" w:rsidRDefault="00F97C66" w:rsidP="00F97C66">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p>
    <w:p w14:paraId="68BFF9F2" w14:textId="77777777" w:rsidR="00F97C66" w:rsidRDefault="00F97C66" w:rsidP="00F97C66">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 xml:space="preserve">S’engage : </w:t>
      </w:r>
    </w:p>
    <w:p w14:paraId="27E49CA5" w14:textId="77777777" w:rsidR="00F97C66" w:rsidRDefault="00F97C66" w:rsidP="00F97C66">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p>
    <w:p w14:paraId="085A36B8" w14:textId="77777777" w:rsidR="00F97C66" w:rsidRDefault="00F97C66" w:rsidP="00F97C66">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 à affecter à ces travaux 3 283.44 euros sur le budget communal,</w:t>
      </w:r>
    </w:p>
    <w:p w14:paraId="07F1DCFB" w14:textId="77777777" w:rsidR="00F97C66" w:rsidRDefault="00F97C66" w:rsidP="00F97C66">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 à réaliser les travaux dans un délai de deux ans, à partir de la date de notification.</w:t>
      </w:r>
    </w:p>
    <w:p w14:paraId="64B73C22" w14:textId="77777777" w:rsidR="00FE0A88" w:rsidRDefault="00FE0A88" w:rsidP="00FE0A88">
      <w:pPr>
        <w:spacing w:after="0" w:line="240" w:lineRule="auto"/>
        <w:rPr>
          <w:rFonts w:ascii="Bell MT" w:eastAsia="Times New Roman" w:hAnsi="Bell MT" w:cs="Times New Roman"/>
          <w:b/>
          <w:sz w:val="24"/>
          <w:szCs w:val="24"/>
          <w:u w:val="single"/>
          <w:lang w:eastAsia="fr-FR"/>
        </w:rPr>
      </w:pPr>
    </w:p>
    <w:p w14:paraId="648AD1F8" w14:textId="77777777" w:rsidR="003435EA" w:rsidRPr="003435EA" w:rsidRDefault="003435EA" w:rsidP="003435EA">
      <w:pPr>
        <w:tabs>
          <w:tab w:val="left" w:pos="4253"/>
        </w:tabs>
        <w:spacing w:after="0" w:line="240" w:lineRule="auto"/>
        <w:rPr>
          <w:rFonts w:ascii="Times New Roman" w:eastAsia="Times New Roman" w:hAnsi="Times New Roman" w:cs="Times New Roman"/>
          <w:b/>
          <w:bCs/>
          <w:sz w:val="24"/>
          <w:szCs w:val="20"/>
          <w:u w:val="single"/>
          <w:lang w:eastAsia="fr-FR"/>
        </w:rPr>
      </w:pPr>
      <w:r w:rsidRPr="003435EA">
        <w:rPr>
          <w:rFonts w:ascii="Times New Roman" w:eastAsia="Times New Roman" w:hAnsi="Times New Roman" w:cs="Times New Roman"/>
          <w:b/>
          <w:bCs/>
          <w:sz w:val="24"/>
          <w:szCs w:val="20"/>
          <w:u w:val="single"/>
          <w:lang w:eastAsia="fr-FR"/>
        </w:rPr>
        <w:t>API : Demande de subvention VC4 Route de la Chapelle sur Chézy</w:t>
      </w:r>
    </w:p>
    <w:p w14:paraId="3CA60D55" w14:textId="77777777" w:rsidR="003435EA" w:rsidRDefault="003435EA" w:rsidP="003435EA">
      <w:pPr>
        <w:tabs>
          <w:tab w:val="left" w:pos="2977"/>
          <w:tab w:val="left" w:pos="4253"/>
        </w:tabs>
        <w:spacing w:after="0" w:line="240" w:lineRule="auto"/>
        <w:ind w:left="2832" w:hanging="2832"/>
        <w:rPr>
          <w:rFonts w:ascii="Times New Roman" w:eastAsia="Times New Roman" w:hAnsi="Times New Roman" w:cs="Times New Roman"/>
          <w:i/>
          <w:sz w:val="24"/>
          <w:szCs w:val="20"/>
          <w:lang w:eastAsia="fr-FR"/>
        </w:rPr>
      </w:pPr>
      <w:r w:rsidRPr="00150D87">
        <w:rPr>
          <w:rFonts w:ascii="Times New Roman" w:eastAsia="Times New Roman" w:hAnsi="Times New Roman" w:cs="Times New Roman"/>
          <w:i/>
          <w:sz w:val="24"/>
          <w:szCs w:val="20"/>
          <w:lang w:eastAsia="fr-FR"/>
        </w:rPr>
        <w:t>Le Conseil Municipal</w:t>
      </w:r>
      <w:r>
        <w:rPr>
          <w:rFonts w:ascii="Times New Roman" w:eastAsia="Times New Roman" w:hAnsi="Times New Roman" w:cs="Times New Roman"/>
          <w:i/>
          <w:sz w:val="24"/>
          <w:szCs w:val="20"/>
          <w:lang w:eastAsia="fr-FR"/>
        </w:rPr>
        <w:t xml:space="preserve"> de la commune d’Essises, sollicite une subvention au titre du dispositif</w:t>
      </w:r>
    </w:p>
    <w:p w14:paraId="495A417B" w14:textId="77777777" w:rsidR="003435EA" w:rsidRPr="00150D87" w:rsidRDefault="003435EA" w:rsidP="003435EA">
      <w:pPr>
        <w:tabs>
          <w:tab w:val="left" w:pos="2977"/>
          <w:tab w:val="left" w:pos="4253"/>
        </w:tabs>
        <w:spacing w:after="0" w:line="240" w:lineRule="auto"/>
        <w:ind w:left="2832" w:hanging="2832"/>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 xml:space="preserve">APV pour les travaux suivants : </w:t>
      </w:r>
      <w:r w:rsidRPr="00150D87">
        <w:rPr>
          <w:rFonts w:ascii="Times New Roman" w:eastAsia="Times New Roman" w:hAnsi="Times New Roman" w:cs="Times New Roman"/>
          <w:i/>
          <w:sz w:val="24"/>
          <w:szCs w:val="20"/>
          <w:lang w:eastAsia="fr-FR"/>
        </w:rPr>
        <w:tab/>
      </w:r>
    </w:p>
    <w:p w14:paraId="268EF017" w14:textId="77777777" w:rsidR="003435EA" w:rsidRDefault="003435EA" w:rsidP="003435EA">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p>
    <w:p w14:paraId="549D651E" w14:textId="77777777" w:rsidR="003435EA" w:rsidRDefault="003435EA" w:rsidP="003435EA">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 xml:space="preserve">Appellations et n° de la voie : </w:t>
      </w:r>
      <w:r>
        <w:rPr>
          <w:rFonts w:ascii="Times New Roman" w:eastAsia="Times New Roman" w:hAnsi="Times New Roman" w:cs="Times New Roman"/>
          <w:sz w:val="24"/>
          <w:szCs w:val="20"/>
          <w:lang w:eastAsia="fr-FR"/>
        </w:rPr>
        <w:t>VC4 Route de la Chapelle sur Chézy</w:t>
      </w:r>
    </w:p>
    <w:p w14:paraId="353D03AB" w14:textId="77777777" w:rsidR="003435EA" w:rsidRDefault="003435EA" w:rsidP="003435EA">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Longueur de voirie concernée par les travaux</w:t>
      </w:r>
      <w:r w:rsidR="00E04E5B">
        <w:rPr>
          <w:rFonts w:ascii="Times New Roman" w:eastAsia="Times New Roman" w:hAnsi="Times New Roman" w:cs="Times New Roman"/>
          <w:i/>
          <w:sz w:val="24"/>
          <w:szCs w:val="20"/>
          <w:lang w:eastAsia="fr-FR"/>
        </w:rPr>
        <w:t xml:space="preserve"> </w:t>
      </w:r>
      <w:r>
        <w:rPr>
          <w:rFonts w:ascii="Times New Roman" w:eastAsia="Times New Roman" w:hAnsi="Times New Roman" w:cs="Times New Roman"/>
          <w:i/>
          <w:sz w:val="24"/>
          <w:szCs w:val="20"/>
          <w:lang w:eastAsia="fr-FR"/>
        </w:rPr>
        <w:t>: 170 ml</w:t>
      </w:r>
    </w:p>
    <w:p w14:paraId="00C293D0" w14:textId="77777777" w:rsidR="003435EA" w:rsidRDefault="003435EA" w:rsidP="003435EA">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Montant de l’opération TTC : 15 856.20</w:t>
      </w:r>
    </w:p>
    <w:p w14:paraId="43AD3A20" w14:textId="77777777" w:rsidR="003435EA" w:rsidRDefault="003435EA" w:rsidP="003435EA">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Montant de l’opération H.T. : 13 213.50</w:t>
      </w:r>
    </w:p>
    <w:p w14:paraId="679BB3DE" w14:textId="77777777" w:rsidR="003435EA" w:rsidRDefault="003435EA" w:rsidP="003435EA">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Subvention prévisionnelle HT : 5 830.00</w:t>
      </w:r>
    </w:p>
    <w:p w14:paraId="5B503393" w14:textId="77777777" w:rsidR="003435EA" w:rsidRDefault="003435EA" w:rsidP="003435EA">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p>
    <w:p w14:paraId="2ED765C5" w14:textId="77777777" w:rsidR="003435EA" w:rsidRDefault="003435EA" w:rsidP="003435EA">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 xml:space="preserve">S’engage : </w:t>
      </w:r>
    </w:p>
    <w:p w14:paraId="18680877" w14:textId="77777777" w:rsidR="003435EA" w:rsidRDefault="003435EA" w:rsidP="003435EA">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p>
    <w:p w14:paraId="6A198529" w14:textId="77777777" w:rsidR="003435EA" w:rsidRDefault="003435EA" w:rsidP="003435EA">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 à affecter à ces travaux 15 856.20 euros sur le budget communal,</w:t>
      </w:r>
    </w:p>
    <w:p w14:paraId="70165E1E" w14:textId="77777777" w:rsidR="003435EA" w:rsidRDefault="003435EA" w:rsidP="003435EA">
      <w:pPr>
        <w:tabs>
          <w:tab w:val="left" w:pos="2977"/>
          <w:tab w:val="left" w:pos="4253"/>
          <w:tab w:val="left" w:pos="6946"/>
        </w:tabs>
        <w:spacing w:after="0" w:line="240" w:lineRule="auto"/>
        <w:ind w:left="2835" w:hanging="2835"/>
        <w:rPr>
          <w:rFonts w:ascii="Times New Roman" w:eastAsia="Times New Roman" w:hAnsi="Times New Roman" w:cs="Times New Roman"/>
          <w:i/>
          <w:sz w:val="24"/>
          <w:szCs w:val="20"/>
          <w:lang w:eastAsia="fr-FR"/>
        </w:rPr>
      </w:pPr>
      <w:r>
        <w:rPr>
          <w:rFonts w:ascii="Times New Roman" w:eastAsia="Times New Roman" w:hAnsi="Times New Roman" w:cs="Times New Roman"/>
          <w:i/>
          <w:sz w:val="24"/>
          <w:szCs w:val="20"/>
          <w:lang w:eastAsia="fr-FR"/>
        </w:rPr>
        <w:t>* à réaliser les travaux dans un délai de deux ans, à partir de la date de notification.</w:t>
      </w:r>
    </w:p>
    <w:p w14:paraId="25259824" w14:textId="77777777" w:rsidR="00F97C66" w:rsidRDefault="00F97C66" w:rsidP="00FE0A88">
      <w:pPr>
        <w:spacing w:after="0" w:line="240" w:lineRule="auto"/>
        <w:rPr>
          <w:rFonts w:ascii="Bell MT" w:eastAsia="Times New Roman" w:hAnsi="Bell MT" w:cs="Times New Roman"/>
          <w:b/>
          <w:sz w:val="24"/>
          <w:szCs w:val="24"/>
          <w:u w:val="single"/>
          <w:lang w:eastAsia="fr-FR"/>
        </w:rPr>
      </w:pPr>
    </w:p>
    <w:p w14:paraId="2E4A5EA4" w14:textId="77777777" w:rsidR="00E04E5B" w:rsidRPr="00E04E5B" w:rsidRDefault="00E04E5B" w:rsidP="00E04E5B">
      <w:pPr>
        <w:tabs>
          <w:tab w:val="left" w:pos="4253"/>
        </w:tabs>
        <w:spacing w:after="0" w:line="240" w:lineRule="auto"/>
        <w:rPr>
          <w:rFonts w:ascii="Times New Roman" w:eastAsia="Times New Roman" w:hAnsi="Times New Roman" w:cs="Times New Roman"/>
          <w:b/>
          <w:bCs/>
          <w:sz w:val="24"/>
          <w:szCs w:val="20"/>
          <w:u w:val="single"/>
          <w:lang w:eastAsia="fr-FR"/>
        </w:rPr>
      </w:pPr>
      <w:r w:rsidRPr="00E04E5B">
        <w:rPr>
          <w:rFonts w:ascii="Times New Roman" w:eastAsia="Times New Roman" w:hAnsi="Times New Roman" w:cs="Times New Roman"/>
          <w:b/>
          <w:bCs/>
          <w:sz w:val="24"/>
          <w:szCs w:val="20"/>
          <w:u w:val="single"/>
          <w:lang w:eastAsia="fr-FR"/>
        </w:rPr>
        <w:t>Approbation des statuts du Syndicat Mixte Ouvert « Agence de GEstion et Développement Informatique »</w:t>
      </w:r>
    </w:p>
    <w:p w14:paraId="761D90F1" w14:textId="77777777" w:rsidR="00E04E5B" w:rsidRDefault="00E04E5B" w:rsidP="00E04E5B">
      <w:p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Pour rappel le syndicat A.G.E.D.I. a été constitué par arrêté préfectoral le 22 janvier 1998. Les statuts ont ensuite été modifiés par un arrêté du 16 juin 2011 qui a entériné la transformation du syndicat mixte en syndicat intercommunal ayant pour objet la mutualisation des services informatiques, télématiques et prestations de services portant sur la mise en œuvre des nouvelles technologie et d’accompagnement des collectivités membres dans le fonctionnement et le développement de leur système d’information (NTIC).</w:t>
      </w:r>
    </w:p>
    <w:p w14:paraId="674E65CF" w14:textId="77777777" w:rsidR="00E04E5B" w:rsidRDefault="00E04E5B" w:rsidP="00E04E5B">
      <w:pPr>
        <w:tabs>
          <w:tab w:val="left" w:pos="3402"/>
          <w:tab w:val="left" w:pos="4253"/>
        </w:tabs>
        <w:spacing w:after="0" w:line="240" w:lineRule="auto"/>
        <w:rPr>
          <w:rFonts w:ascii="Times New Roman" w:eastAsia="Times New Roman" w:hAnsi="Times New Roman" w:cs="Times New Roman"/>
          <w:sz w:val="24"/>
          <w:szCs w:val="20"/>
          <w:lang w:eastAsia="fr-FR"/>
        </w:rPr>
      </w:pPr>
    </w:p>
    <w:p w14:paraId="45A4A492" w14:textId="77777777" w:rsidR="00E04E5B" w:rsidRDefault="00E04E5B" w:rsidP="00E04E5B">
      <w:p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Le syndicat a décidé, à la demande de l’administration, de revoir ses statuts. Il est décidé d’adapter la forma juridique aux besoins en passant de syndicat mixte fermé à Syndicat Informatique Mixte Ouvert et de modifier l’objet du syndicat (article 3).</w:t>
      </w:r>
    </w:p>
    <w:p w14:paraId="584A3DDE" w14:textId="77777777" w:rsidR="00E04E5B" w:rsidRDefault="00E04E5B" w:rsidP="00E04E5B">
      <w:pPr>
        <w:tabs>
          <w:tab w:val="left" w:pos="3402"/>
          <w:tab w:val="left" w:pos="4253"/>
        </w:tabs>
        <w:spacing w:after="0" w:line="240" w:lineRule="auto"/>
        <w:rPr>
          <w:rFonts w:ascii="Times New Roman" w:eastAsia="Times New Roman" w:hAnsi="Times New Roman" w:cs="Times New Roman"/>
          <w:sz w:val="24"/>
          <w:szCs w:val="20"/>
          <w:lang w:eastAsia="fr-FR"/>
        </w:rPr>
      </w:pPr>
    </w:p>
    <w:p w14:paraId="33345CC5" w14:textId="77777777" w:rsidR="00E04E5B" w:rsidRDefault="00E04E5B" w:rsidP="00E04E5B">
      <w:p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Après approbation des statuts par le comité syndical lors de la séance du 4 décembre 2019, le Syndicat A.G.E.D.I. sollicite ses membres afin de délibérer sur le projet de modification statutaire.</w:t>
      </w:r>
    </w:p>
    <w:p w14:paraId="7AD7B35A" w14:textId="77777777" w:rsidR="00E04E5B" w:rsidRDefault="00E04E5B" w:rsidP="00E04E5B">
      <w:pPr>
        <w:tabs>
          <w:tab w:val="left" w:pos="3402"/>
          <w:tab w:val="left" w:pos="4253"/>
        </w:tabs>
        <w:spacing w:after="0" w:line="240" w:lineRule="auto"/>
        <w:rPr>
          <w:rFonts w:ascii="Times New Roman" w:eastAsia="Times New Roman" w:hAnsi="Times New Roman" w:cs="Times New Roman"/>
          <w:sz w:val="24"/>
          <w:szCs w:val="20"/>
          <w:lang w:eastAsia="fr-FR"/>
        </w:rPr>
      </w:pPr>
    </w:p>
    <w:p w14:paraId="40086FF8" w14:textId="77777777" w:rsidR="00E04E5B" w:rsidRDefault="00E04E5B" w:rsidP="00E04E5B">
      <w:p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Le Conseil Municipal, après en avoir délibéré, à l’unanimité :</w:t>
      </w:r>
    </w:p>
    <w:p w14:paraId="1EBC42B4" w14:textId="77777777" w:rsidR="00E04E5B" w:rsidRDefault="00E04E5B" w:rsidP="00E04E5B">
      <w:pPr>
        <w:tabs>
          <w:tab w:val="left" w:pos="3402"/>
          <w:tab w:val="left" w:pos="4253"/>
        </w:tabs>
        <w:spacing w:after="0" w:line="240" w:lineRule="auto"/>
        <w:rPr>
          <w:rFonts w:ascii="Times New Roman" w:eastAsia="Times New Roman" w:hAnsi="Times New Roman" w:cs="Times New Roman"/>
          <w:sz w:val="24"/>
          <w:szCs w:val="20"/>
          <w:lang w:eastAsia="fr-FR"/>
        </w:rPr>
      </w:pPr>
    </w:p>
    <w:p w14:paraId="3757C36A" w14:textId="77777777" w:rsidR="00E04E5B" w:rsidRDefault="00E04E5B" w:rsidP="00E04E5B">
      <w:pPr>
        <w:pStyle w:val="Paragraphedeliste"/>
        <w:numPr>
          <w:ilvl w:val="0"/>
          <w:numId w:val="1"/>
        </w:num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APPROUVE l’ensemble des modifications statutaires et les nouveaux statuts du Syndicat Mixte A.G.E.D.I., joint en annexe,</w:t>
      </w:r>
    </w:p>
    <w:p w14:paraId="3CF0930C" w14:textId="77777777" w:rsidR="00E04E5B" w:rsidRDefault="00E04E5B" w:rsidP="00E04E5B">
      <w:pPr>
        <w:pStyle w:val="Paragraphedeliste"/>
        <w:numPr>
          <w:ilvl w:val="0"/>
          <w:numId w:val="1"/>
        </w:num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APPROUVE le passage de syndicat mixte fermé en Syndicat Mixte Ouvert,</w:t>
      </w:r>
    </w:p>
    <w:p w14:paraId="74460F85" w14:textId="77777777" w:rsidR="00E04E5B" w:rsidRDefault="00E04E5B" w:rsidP="00E04E5B">
      <w:pPr>
        <w:pStyle w:val="Paragraphedeliste"/>
        <w:numPr>
          <w:ilvl w:val="0"/>
          <w:numId w:val="1"/>
        </w:num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APPROUVE la modification de l’objet du syndicat,</w:t>
      </w:r>
    </w:p>
    <w:p w14:paraId="3ECE4B31" w14:textId="77777777" w:rsidR="00F97C66" w:rsidRPr="00E04E5B" w:rsidRDefault="00E04E5B" w:rsidP="00E04E5B">
      <w:pPr>
        <w:pStyle w:val="Paragraphedeliste"/>
        <w:numPr>
          <w:ilvl w:val="0"/>
          <w:numId w:val="1"/>
        </w:numPr>
        <w:spacing w:after="0" w:line="240" w:lineRule="auto"/>
        <w:rPr>
          <w:rFonts w:ascii="Bell MT" w:eastAsia="Times New Roman" w:hAnsi="Bell MT" w:cs="Times New Roman"/>
          <w:b/>
          <w:sz w:val="24"/>
          <w:szCs w:val="24"/>
          <w:u w:val="single"/>
          <w:lang w:eastAsia="fr-FR"/>
        </w:rPr>
      </w:pPr>
      <w:r w:rsidRPr="00E04E5B">
        <w:rPr>
          <w:rFonts w:ascii="Times New Roman" w:eastAsia="Times New Roman" w:hAnsi="Times New Roman" w:cs="Times New Roman"/>
          <w:sz w:val="24"/>
          <w:szCs w:val="20"/>
          <w:lang w:eastAsia="fr-FR"/>
        </w:rPr>
        <w:t>AUTORISE Monsieur le Maire à effectuer les démarches nécessaires pour valider les nouveaux statuts du Syndicat informatique A.G.E.D.I</w:t>
      </w:r>
    </w:p>
    <w:p w14:paraId="0B27639B" w14:textId="77777777" w:rsidR="00097823" w:rsidRPr="009963B0" w:rsidRDefault="00097823" w:rsidP="00097823">
      <w:pPr>
        <w:tabs>
          <w:tab w:val="left" w:pos="3119"/>
        </w:tabs>
        <w:spacing w:after="0" w:line="240" w:lineRule="auto"/>
        <w:rPr>
          <w:rFonts w:ascii="Times New Roman" w:eastAsia="Times New Roman" w:hAnsi="Times New Roman" w:cs="Times New Roman"/>
          <w:sz w:val="20"/>
          <w:szCs w:val="20"/>
          <w:lang w:eastAsia="fr-FR"/>
        </w:rPr>
      </w:pPr>
      <w:r w:rsidRPr="009963B0">
        <w:rPr>
          <w:rFonts w:ascii="Times New Roman" w:eastAsia="Times New Roman" w:hAnsi="Times New Roman" w:cs="Times New Roman"/>
          <w:sz w:val="20"/>
          <w:szCs w:val="20"/>
          <w:lang w:eastAsia="fr-FR"/>
        </w:rPr>
        <w:tab/>
      </w:r>
    </w:p>
    <w:p w14:paraId="0124EBC2" w14:textId="77777777" w:rsidR="00097823" w:rsidRPr="00097823" w:rsidRDefault="00097823" w:rsidP="00097823">
      <w:pPr>
        <w:tabs>
          <w:tab w:val="left" w:pos="4253"/>
        </w:tabs>
        <w:spacing w:after="0" w:line="240" w:lineRule="auto"/>
        <w:rPr>
          <w:rFonts w:ascii="Times New Roman" w:eastAsia="Times New Roman" w:hAnsi="Times New Roman" w:cs="Times New Roman"/>
          <w:b/>
          <w:bCs/>
          <w:sz w:val="24"/>
          <w:szCs w:val="20"/>
          <w:u w:val="single"/>
          <w:lang w:eastAsia="fr-FR"/>
        </w:rPr>
      </w:pPr>
      <w:r w:rsidRPr="00097823">
        <w:rPr>
          <w:rFonts w:ascii="Times New Roman" w:eastAsia="Times New Roman" w:hAnsi="Times New Roman" w:cs="Times New Roman"/>
          <w:b/>
          <w:bCs/>
          <w:sz w:val="24"/>
          <w:szCs w:val="20"/>
          <w:u w:val="single"/>
          <w:lang w:eastAsia="fr-FR"/>
        </w:rPr>
        <w:t>Ecole de Chézy : Avis sur la mise en place d’une alarme incendie et de l’alerte PPMS</w:t>
      </w:r>
    </w:p>
    <w:p w14:paraId="007518AB" w14:textId="77777777" w:rsidR="00097823" w:rsidRDefault="00097823" w:rsidP="00097823">
      <w:p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Monsieur le Maire informe les conseillers que suite à la réunion de bilan, la directrice a souhaité la mise en place d’une alarme incendie et de l’alerte PPMS à l’école primaire et maternelle.</w:t>
      </w:r>
    </w:p>
    <w:p w14:paraId="27400B86" w14:textId="77777777" w:rsidR="00097823" w:rsidRDefault="00097823" w:rsidP="00097823">
      <w:p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La mairie de Chézy nous demande de donner notre avis, et nous informe que cette demande est éligible à hauteur de 60 % dans le cadre de la DETR.</w:t>
      </w:r>
    </w:p>
    <w:p w14:paraId="5F06E9E1" w14:textId="77777777" w:rsidR="00064A65" w:rsidRDefault="00064A65" w:rsidP="00097823">
      <w:p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Devis fourni : Eiffage Energie pour la somme HT de 6 904.30 €</w:t>
      </w:r>
    </w:p>
    <w:p w14:paraId="27475842" w14:textId="77777777" w:rsidR="00097823" w:rsidRDefault="00097823" w:rsidP="00097823">
      <w:p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Une réponse est attendue rapidement afin de déposer le dossier cette année et de préciser si cette dépense est à envisager en 2021.</w:t>
      </w:r>
    </w:p>
    <w:p w14:paraId="7711B357" w14:textId="77777777" w:rsidR="00097823" w:rsidRDefault="00097823" w:rsidP="00097823">
      <w:pPr>
        <w:tabs>
          <w:tab w:val="left" w:pos="3402"/>
          <w:tab w:val="left" w:pos="4253"/>
        </w:tabs>
        <w:spacing w:after="0" w:line="240" w:lineRule="auto"/>
        <w:rPr>
          <w:rFonts w:ascii="Times New Roman" w:eastAsia="Times New Roman" w:hAnsi="Times New Roman" w:cs="Times New Roman"/>
          <w:sz w:val="24"/>
          <w:szCs w:val="20"/>
          <w:lang w:eastAsia="fr-FR"/>
        </w:rPr>
      </w:pPr>
    </w:p>
    <w:p w14:paraId="7D1A08DD" w14:textId="77777777" w:rsidR="00097823" w:rsidRDefault="00097823" w:rsidP="00097823">
      <w:p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Le Conseil Municipal, après en avoir délibéré, à l’unanimité :</w:t>
      </w:r>
    </w:p>
    <w:p w14:paraId="6AD2F4A7" w14:textId="77777777" w:rsidR="00097823" w:rsidRDefault="00097823" w:rsidP="00097823">
      <w:pPr>
        <w:tabs>
          <w:tab w:val="left" w:pos="3402"/>
          <w:tab w:val="left" w:pos="4253"/>
        </w:tabs>
        <w:spacing w:after="0" w:line="240" w:lineRule="auto"/>
        <w:rPr>
          <w:rFonts w:ascii="Times New Roman" w:eastAsia="Times New Roman" w:hAnsi="Times New Roman" w:cs="Times New Roman"/>
          <w:sz w:val="24"/>
          <w:szCs w:val="20"/>
          <w:lang w:eastAsia="fr-FR"/>
        </w:rPr>
      </w:pPr>
    </w:p>
    <w:p w14:paraId="3A0099F0" w14:textId="77777777" w:rsidR="00097823" w:rsidRPr="00CA2F27" w:rsidRDefault="00097823" w:rsidP="00097823">
      <w:pPr>
        <w:pStyle w:val="Paragraphedeliste"/>
        <w:numPr>
          <w:ilvl w:val="0"/>
          <w:numId w:val="1"/>
        </w:num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APPROUVE la mise en place d’une alarme incendie et de l’alerte PPMS à l’école maternelle et primaire,</w:t>
      </w:r>
    </w:p>
    <w:p w14:paraId="441E5BFC" w14:textId="77777777" w:rsidR="00097823" w:rsidRDefault="00097823" w:rsidP="00097823">
      <w:pPr>
        <w:pStyle w:val="Paragraphedeliste"/>
        <w:numPr>
          <w:ilvl w:val="0"/>
          <w:numId w:val="1"/>
        </w:num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AUTORISE le dépôt du dossier dans le cadre de la DETR avant fin février 2020,</w:t>
      </w:r>
    </w:p>
    <w:p w14:paraId="5BBBBD8B" w14:textId="77777777" w:rsidR="00097823" w:rsidRPr="00242080" w:rsidRDefault="00097823" w:rsidP="00097823">
      <w:pPr>
        <w:pStyle w:val="Paragraphedeliste"/>
        <w:numPr>
          <w:ilvl w:val="0"/>
          <w:numId w:val="1"/>
        </w:numPr>
        <w:tabs>
          <w:tab w:val="left" w:pos="3402"/>
          <w:tab w:val="left" w:pos="4253"/>
        </w:tabs>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INDIQUE que cette dépense est à envisager courant l’année 2020.</w:t>
      </w:r>
    </w:p>
    <w:p w14:paraId="4C636605" w14:textId="77777777" w:rsidR="00F97C66" w:rsidRDefault="00F97C66" w:rsidP="00FE0A88">
      <w:pPr>
        <w:spacing w:after="0" w:line="240" w:lineRule="auto"/>
        <w:rPr>
          <w:rFonts w:ascii="Bell MT" w:eastAsia="Times New Roman" w:hAnsi="Bell MT" w:cs="Times New Roman"/>
          <w:b/>
          <w:sz w:val="24"/>
          <w:szCs w:val="24"/>
          <w:u w:val="single"/>
          <w:lang w:eastAsia="fr-FR"/>
        </w:rPr>
      </w:pPr>
    </w:p>
    <w:p w14:paraId="1C4DB692" w14:textId="77777777" w:rsidR="00FE0A88" w:rsidRPr="002A5F0F" w:rsidRDefault="00FE0A88" w:rsidP="00FE0A88">
      <w:pPr>
        <w:tabs>
          <w:tab w:val="left" w:pos="4253"/>
        </w:tabs>
        <w:spacing w:after="0" w:line="240" w:lineRule="auto"/>
        <w:rPr>
          <w:rFonts w:ascii="Bell MT" w:eastAsia="Times New Roman" w:hAnsi="Bell MT" w:cs="Times New Roman"/>
          <w:b/>
          <w:sz w:val="24"/>
          <w:szCs w:val="20"/>
          <w:u w:val="single"/>
          <w:lang w:eastAsia="fr-FR"/>
        </w:rPr>
      </w:pP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t xml:space="preserve">         </w:t>
      </w:r>
    </w:p>
    <w:p w14:paraId="6C61AFF7" w14:textId="77777777" w:rsidR="00FE0A88" w:rsidRDefault="00FE0A88" w:rsidP="00FE0A88">
      <w:pPr>
        <w:spacing w:after="0" w:line="240" w:lineRule="auto"/>
        <w:rPr>
          <w:rFonts w:ascii="Bell MT" w:eastAsia="Times New Roman" w:hAnsi="Bell MT" w:cs="Times New Roman"/>
          <w:b/>
          <w:sz w:val="24"/>
          <w:szCs w:val="24"/>
          <w:u w:val="single"/>
          <w:lang w:eastAsia="fr-FR"/>
        </w:rPr>
      </w:pPr>
      <w:r w:rsidRPr="00237A75">
        <w:rPr>
          <w:rFonts w:ascii="Bell MT" w:eastAsia="Times New Roman" w:hAnsi="Bell MT" w:cs="Times New Roman"/>
          <w:b/>
          <w:sz w:val="24"/>
          <w:szCs w:val="24"/>
          <w:u w:val="single"/>
          <w:lang w:eastAsia="fr-FR"/>
        </w:rPr>
        <w:t>QUESTIONS DIVERSES-</w:t>
      </w:r>
    </w:p>
    <w:p w14:paraId="7AA88805" w14:textId="77777777" w:rsidR="00A5744B" w:rsidRPr="00064A65" w:rsidRDefault="00FE0A88" w:rsidP="00A5744B">
      <w:pPr>
        <w:tabs>
          <w:tab w:val="left" w:pos="4253"/>
          <w:tab w:val="left" w:pos="7920"/>
          <w:tab w:val="left" w:pos="8280"/>
        </w:tabs>
        <w:spacing w:after="0" w:line="240" w:lineRule="auto"/>
        <w:ind w:left="720" w:hanging="720"/>
        <w:rPr>
          <w:rFonts w:ascii="Bell MT" w:eastAsia="Times New Roman" w:hAnsi="Bell MT" w:cs="Times New Roman"/>
          <w:color w:val="00B050"/>
          <w:sz w:val="24"/>
          <w:szCs w:val="24"/>
          <w:lang w:eastAsia="fr-FR"/>
        </w:rPr>
      </w:pPr>
      <w:r>
        <w:rPr>
          <w:rFonts w:ascii="Bell MT" w:eastAsia="Times New Roman" w:hAnsi="Bell MT" w:cs="Times New Roman"/>
          <w:sz w:val="24"/>
          <w:szCs w:val="24"/>
          <w:lang w:eastAsia="fr-FR"/>
        </w:rPr>
        <w:t xml:space="preserve">- </w:t>
      </w:r>
      <w:r w:rsidRPr="003A68BD">
        <w:rPr>
          <w:rFonts w:ascii="Bell MT" w:eastAsia="Times New Roman" w:hAnsi="Bell MT" w:cs="Times New Roman"/>
          <w:sz w:val="24"/>
          <w:szCs w:val="24"/>
          <w:u w:val="single"/>
          <w:lang w:eastAsia="fr-FR"/>
        </w:rPr>
        <w:t>Déchets ménagers :</w:t>
      </w:r>
      <w:r>
        <w:rPr>
          <w:rFonts w:ascii="Bell MT" w:eastAsia="Times New Roman" w:hAnsi="Bell MT" w:cs="Times New Roman"/>
          <w:sz w:val="24"/>
          <w:szCs w:val="24"/>
          <w:lang w:eastAsia="fr-FR"/>
        </w:rPr>
        <w:t xml:space="preserve"> </w:t>
      </w:r>
      <w:r w:rsidR="00A5744B" w:rsidRPr="00A5744B">
        <w:rPr>
          <w:rFonts w:ascii="Bell MT" w:eastAsia="Times New Roman" w:hAnsi="Bell MT" w:cs="Times New Roman"/>
          <w:b/>
          <w:bCs/>
          <w:sz w:val="24"/>
          <w:szCs w:val="24"/>
          <w:lang w:eastAsia="fr-FR"/>
        </w:rPr>
        <w:t>Attention</w:t>
      </w:r>
      <w:r w:rsidR="00A5744B">
        <w:rPr>
          <w:rFonts w:ascii="Bell MT" w:eastAsia="Times New Roman" w:hAnsi="Bell MT" w:cs="Times New Roman"/>
          <w:sz w:val="24"/>
          <w:szCs w:val="24"/>
          <w:lang w:eastAsia="fr-FR"/>
        </w:rPr>
        <w:t xml:space="preserve"> cette année de la nouveauté :  </w:t>
      </w:r>
      <w:r w:rsidR="00A5744B" w:rsidRPr="007A701E">
        <w:rPr>
          <w:rFonts w:ascii="Bell MT" w:eastAsia="Times New Roman" w:hAnsi="Bell MT" w:cs="Times New Roman"/>
          <w:sz w:val="24"/>
          <w:szCs w:val="24"/>
          <w:highlight w:val="yellow"/>
          <w:lang w:eastAsia="fr-FR"/>
        </w:rPr>
        <w:t>collecte des bacs jaunes, tous les 15 jours</w:t>
      </w:r>
      <w:r w:rsidR="00A5744B" w:rsidRPr="007A701E">
        <w:rPr>
          <w:rFonts w:ascii="Bell MT" w:eastAsia="Times New Roman" w:hAnsi="Bell MT" w:cs="Times New Roman"/>
          <w:sz w:val="24"/>
          <w:szCs w:val="24"/>
          <w:lang w:eastAsia="fr-FR"/>
        </w:rPr>
        <w:t>,</w:t>
      </w:r>
      <w:r w:rsidR="00A5744B">
        <w:rPr>
          <w:rFonts w:ascii="Bell MT" w:eastAsia="Times New Roman" w:hAnsi="Bell MT" w:cs="Times New Roman"/>
          <w:sz w:val="24"/>
          <w:szCs w:val="24"/>
          <w:lang w:eastAsia="fr-FR"/>
        </w:rPr>
        <w:t xml:space="preserve"> </w:t>
      </w:r>
      <w:r w:rsidR="00A5744B" w:rsidRPr="00064A65">
        <w:rPr>
          <w:rFonts w:ascii="Bell MT" w:eastAsia="Times New Roman" w:hAnsi="Bell MT" w:cs="Times New Roman"/>
          <w:color w:val="00B050"/>
          <w:sz w:val="24"/>
          <w:szCs w:val="24"/>
          <w:lang w:eastAsia="fr-FR"/>
        </w:rPr>
        <w:t>collecte des</w:t>
      </w:r>
    </w:p>
    <w:p w14:paraId="2E771A3C" w14:textId="77777777" w:rsidR="00A5744B" w:rsidRPr="00064A65" w:rsidRDefault="00A5744B" w:rsidP="00A5744B">
      <w:pPr>
        <w:tabs>
          <w:tab w:val="left" w:pos="4253"/>
          <w:tab w:val="left" w:pos="7920"/>
          <w:tab w:val="left" w:pos="8280"/>
        </w:tabs>
        <w:spacing w:after="0" w:line="240" w:lineRule="auto"/>
        <w:ind w:left="720" w:hanging="720"/>
        <w:rPr>
          <w:rFonts w:ascii="Bell MT" w:eastAsia="Times New Roman" w:hAnsi="Bell MT" w:cs="Times New Roman"/>
          <w:color w:val="00B050"/>
          <w:sz w:val="24"/>
          <w:szCs w:val="24"/>
          <w:lang w:eastAsia="fr-FR"/>
        </w:rPr>
      </w:pPr>
      <w:r w:rsidRPr="00064A65">
        <w:rPr>
          <w:rFonts w:ascii="Bell MT" w:eastAsia="Times New Roman" w:hAnsi="Bell MT" w:cs="Times New Roman"/>
          <w:color w:val="00B050"/>
          <w:sz w:val="24"/>
          <w:szCs w:val="24"/>
          <w:lang w:eastAsia="fr-FR"/>
        </w:rPr>
        <w:t>bacs vert, 20 levées comprises dans votre forfait annuel. Vous faites plus de 20 levées par an, malus par levée</w:t>
      </w:r>
    </w:p>
    <w:p w14:paraId="2A36315C" w14:textId="77777777" w:rsidR="00FE0A88" w:rsidRPr="00064A65" w:rsidRDefault="00A5744B" w:rsidP="00A5744B">
      <w:pPr>
        <w:tabs>
          <w:tab w:val="left" w:pos="4253"/>
          <w:tab w:val="left" w:pos="7920"/>
          <w:tab w:val="left" w:pos="8280"/>
        </w:tabs>
        <w:spacing w:after="0" w:line="240" w:lineRule="auto"/>
        <w:ind w:left="720" w:hanging="720"/>
        <w:rPr>
          <w:rFonts w:ascii="Bell MT" w:eastAsia="Times New Roman" w:hAnsi="Bell MT" w:cs="Times New Roman"/>
          <w:color w:val="00B050"/>
          <w:sz w:val="24"/>
          <w:szCs w:val="24"/>
          <w:lang w:eastAsia="fr-FR"/>
        </w:rPr>
      </w:pPr>
      <w:r w:rsidRPr="00064A65">
        <w:rPr>
          <w:rFonts w:ascii="Bell MT" w:eastAsia="Times New Roman" w:hAnsi="Bell MT" w:cs="Times New Roman"/>
          <w:color w:val="00B050"/>
          <w:sz w:val="24"/>
          <w:szCs w:val="24"/>
          <w:lang w:eastAsia="fr-FR"/>
        </w:rPr>
        <w:t>supplémentaire (coût entre 6.15 e et 28.97 € par levée !!!)</w:t>
      </w:r>
    </w:p>
    <w:p w14:paraId="7C106DC9" w14:textId="77777777" w:rsidR="00FE0A88" w:rsidRDefault="00FE0A88" w:rsidP="00FE0A88">
      <w:pPr>
        <w:tabs>
          <w:tab w:val="left" w:pos="4253"/>
          <w:tab w:val="left" w:pos="7920"/>
          <w:tab w:val="left" w:pos="8280"/>
        </w:tabs>
        <w:spacing w:after="0" w:line="240" w:lineRule="auto"/>
        <w:ind w:left="720" w:hanging="720"/>
        <w:rPr>
          <w:rFonts w:ascii="Bell MT" w:eastAsia="Times New Roman" w:hAnsi="Bell MT" w:cs="Times New Roman"/>
          <w:sz w:val="24"/>
          <w:szCs w:val="24"/>
          <w:lang w:eastAsia="fr-FR"/>
        </w:rPr>
      </w:pPr>
      <w:r>
        <w:rPr>
          <w:rFonts w:ascii="Bell MT" w:eastAsia="Times New Roman" w:hAnsi="Bell MT" w:cs="Times New Roman"/>
          <w:sz w:val="24"/>
          <w:szCs w:val="24"/>
          <w:lang w:eastAsia="fr-FR"/>
        </w:rPr>
        <w:t xml:space="preserve">- </w:t>
      </w:r>
      <w:r w:rsidRPr="003A68BD">
        <w:rPr>
          <w:rFonts w:ascii="Bell MT" w:eastAsia="Times New Roman" w:hAnsi="Bell MT" w:cs="Times New Roman"/>
          <w:sz w:val="24"/>
          <w:szCs w:val="24"/>
          <w:u w:val="single"/>
          <w:lang w:eastAsia="fr-FR"/>
        </w:rPr>
        <w:t>Vœux du Maire :</w:t>
      </w:r>
      <w:r>
        <w:rPr>
          <w:rFonts w:ascii="Bell MT" w:eastAsia="Times New Roman" w:hAnsi="Bell MT" w:cs="Times New Roman"/>
          <w:sz w:val="24"/>
          <w:szCs w:val="24"/>
          <w:lang w:eastAsia="fr-FR"/>
        </w:rPr>
        <w:t xml:space="preserve"> Jeudi 23 Janvier 2020 à 19 heures,</w:t>
      </w:r>
    </w:p>
    <w:p w14:paraId="1D50B048" w14:textId="77777777" w:rsidR="00097823" w:rsidRDefault="00097823" w:rsidP="00FE0A88">
      <w:pPr>
        <w:tabs>
          <w:tab w:val="left" w:pos="4253"/>
          <w:tab w:val="left" w:pos="7920"/>
          <w:tab w:val="left" w:pos="8280"/>
        </w:tabs>
        <w:spacing w:after="0" w:line="240" w:lineRule="auto"/>
        <w:ind w:left="720" w:hanging="720"/>
        <w:rPr>
          <w:rFonts w:ascii="Bell MT" w:eastAsia="Times New Roman" w:hAnsi="Bell MT" w:cs="Times New Roman"/>
          <w:sz w:val="24"/>
          <w:szCs w:val="24"/>
          <w:lang w:eastAsia="fr-FR"/>
        </w:rPr>
      </w:pPr>
      <w:r>
        <w:rPr>
          <w:rFonts w:ascii="Bell MT" w:eastAsia="Times New Roman" w:hAnsi="Bell MT" w:cs="Times New Roman"/>
          <w:sz w:val="24"/>
          <w:szCs w:val="24"/>
          <w:lang w:eastAsia="fr-FR"/>
        </w:rPr>
        <w:t xml:space="preserve">- </w:t>
      </w:r>
      <w:r w:rsidRPr="00097823">
        <w:rPr>
          <w:rFonts w:ascii="Bell MT" w:eastAsia="Times New Roman" w:hAnsi="Bell MT" w:cs="Times New Roman"/>
          <w:sz w:val="24"/>
          <w:szCs w:val="24"/>
          <w:u w:val="single"/>
          <w:lang w:eastAsia="fr-FR"/>
        </w:rPr>
        <w:t>Inscription sur la liste électorale :</w:t>
      </w:r>
      <w:r>
        <w:rPr>
          <w:rFonts w:ascii="Bell MT" w:eastAsia="Times New Roman" w:hAnsi="Bell MT" w:cs="Times New Roman"/>
          <w:sz w:val="24"/>
          <w:szCs w:val="24"/>
          <w:lang w:eastAsia="fr-FR"/>
        </w:rPr>
        <w:t xml:space="preserve"> jusqu’au 7 février 2020 pour pouvoir voter aux élections municipales,</w:t>
      </w:r>
    </w:p>
    <w:p w14:paraId="3B87822A" w14:textId="77777777" w:rsidR="00FE0A88" w:rsidRDefault="00FE0A88" w:rsidP="00FE0A88">
      <w:pPr>
        <w:tabs>
          <w:tab w:val="left" w:pos="4253"/>
          <w:tab w:val="left" w:pos="7920"/>
          <w:tab w:val="left" w:pos="8280"/>
        </w:tabs>
        <w:spacing w:after="0" w:line="240" w:lineRule="auto"/>
        <w:ind w:left="720" w:hanging="720"/>
        <w:rPr>
          <w:rFonts w:ascii="Bell MT" w:eastAsia="Times New Roman" w:hAnsi="Bell MT" w:cs="Times New Roman"/>
          <w:sz w:val="24"/>
          <w:szCs w:val="24"/>
          <w:lang w:eastAsia="fr-FR"/>
        </w:rPr>
      </w:pPr>
      <w:r>
        <w:rPr>
          <w:rFonts w:ascii="Bell MT" w:eastAsia="Times New Roman" w:hAnsi="Bell MT" w:cs="Times New Roman"/>
          <w:sz w:val="24"/>
          <w:szCs w:val="24"/>
          <w:lang w:eastAsia="fr-FR"/>
        </w:rPr>
        <w:t xml:space="preserve">- </w:t>
      </w:r>
      <w:r w:rsidRPr="00286128">
        <w:rPr>
          <w:rFonts w:ascii="Bell MT" w:eastAsia="Times New Roman" w:hAnsi="Bell MT" w:cs="Times New Roman"/>
          <w:sz w:val="24"/>
          <w:szCs w:val="24"/>
          <w:u w:val="single"/>
          <w:lang w:eastAsia="fr-FR"/>
        </w:rPr>
        <w:t>Elections municipales :</w:t>
      </w:r>
      <w:r>
        <w:rPr>
          <w:rFonts w:ascii="Bell MT" w:eastAsia="Times New Roman" w:hAnsi="Bell MT" w:cs="Times New Roman"/>
          <w:sz w:val="24"/>
          <w:szCs w:val="24"/>
          <w:lang w:eastAsia="fr-FR"/>
        </w:rPr>
        <w:t xml:space="preserve"> Les 15 et 22 mars 2020,</w:t>
      </w:r>
    </w:p>
    <w:p w14:paraId="58994E16" w14:textId="77777777" w:rsidR="00FE0A88" w:rsidRDefault="00FE0A88" w:rsidP="00FE0A88">
      <w:pPr>
        <w:tabs>
          <w:tab w:val="left" w:pos="4253"/>
          <w:tab w:val="left" w:pos="7920"/>
          <w:tab w:val="left" w:pos="8280"/>
        </w:tabs>
        <w:spacing w:after="0" w:line="240" w:lineRule="auto"/>
        <w:ind w:left="720" w:hanging="720"/>
        <w:jc w:val="both"/>
        <w:rPr>
          <w:rFonts w:ascii="Bell MT" w:eastAsia="Times New Roman" w:hAnsi="Bell MT" w:cs="Times New Roman"/>
          <w:sz w:val="24"/>
          <w:szCs w:val="24"/>
          <w:lang w:eastAsia="fr-FR"/>
        </w:rPr>
      </w:pPr>
    </w:p>
    <w:p w14:paraId="0C55911D" w14:textId="77777777" w:rsidR="00FE0A88" w:rsidRPr="00237A75" w:rsidRDefault="00FE0A88" w:rsidP="00FE0A88">
      <w:pPr>
        <w:tabs>
          <w:tab w:val="left" w:pos="4253"/>
          <w:tab w:val="left" w:pos="7920"/>
          <w:tab w:val="left" w:pos="8280"/>
        </w:tabs>
        <w:spacing w:after="0" w:line="240" w:lineRule="auto"/>
        <w:ind w:left="720" w:hanging="720"/>
        <w:rPr>
          <w:rFonts w:ascii="Bell MT" w:eastAsia="Times New Roman" w:hAnsi="Bell MT" w:cs="Times New Roman"/>
          <w:sz w:val="24"/>
          <w:szCs w:val="24"/>
          <w:lang w:eastAsia="fr-FR"/>
        </w:rPr>
      </w:pPr>
      <w:r w:rsidRPr="00237A75">
        <w:rPr>
          <w:rFonts w:ascii="Bell MT" w:eastAsia="Times New Roman" w:hAnsi="Bell MT" w:cs="Times New Roman"/>
          <w:sz w:val="24"/>
          <w:szCs w:val="24"/>
          <w:lang w:eastAsia="fr-FR"/>
        </w:rPr>
        <w:t>Compte rendu des diverses réunions auxquelles assistaient les conseillers.</w:t>
      </w:r>
    </w:p>
    <w:p w14:paraId="49ACC752" w14:textId="77777777" w:rsidR="00FE0A88" w:rsidRPr="00237A75" w:rsidRDefault="00FE0A88" w:rsidP="00FE0A88">
      <w:pPr>
        <w:tabs>
          <w:tab w:val="left" w:pos="4253"/>
          <w:tab w:val="left" w:pos="7920"/>
          <w:tab w:val="left" w:pos="8280"/>
        </w:tabs>
        <w:spacing w:after="0" w:line="240" w:lineRule="auto"/>
        <w:ind w:left="720" w:hanging="720"/>
        <w:rPr>
          <w:rFonts w:ascii="Bell MT" w:eastAsia="Times New Roman" w:hAnsi="Bell MT" w:cs="Times New Roman"/>
          <w:sz w:val="24"/>
          <w:szCs w:val="24"/>
          <w:lang w:eastAsia="fr-FR"/>
        </w:rPr>
      </w:pPr>
      <w:r w:rsidRPr="00237A75">
        <w:rPr>
          <w:rFonts w:ascii="Bell MT" w:eastAsia="Times New Roman" w:hAnsi="Bell MT" w:cs="Times New Roman"/>
          <w:sz w:val="24"/>
          <w:szCs w:val="24"/>
          <w:lang w:eastAsia="fr-FR"/>
        </w:rPr>
        <w:tab/>
      </w:r>
      <w:r w:rsidRPr="00237A75">
        <w:rPr>
          <w:rFonts w:ascii="Bell MT" w:eastAsia="Times New Roman" w:hAnsi="Bell MT" w:cs="Times New Roman"/>
          <w:b/>
          <w:sz w:val="24"/>
          <w:szCs w:val="24"/>
          <w:lang w:eastAsia="fr-FR"/>
        </w:rPr>
        <w:tab/>
      </w:r>
      <w:r w:rsidRPr="00237A75">
        <w:rPr>
          <w:rFonts w:ascii="Bell MT" w:eastAsia="Times New Roman" w:hAnsi="Bell MT" w:cs="Times New Roman"/>
          <w:b/>
          <w:sz w:val="24"/>
          <w:szCs w:val="24"/>
          <w:lang w:eastAsia="fr-FR"/>
        </w:rPr>
        <w:tab/>
      </w:r>
    </w:p>
    <w:p w14:paraId="04678110" w14:textId="77777777" w:rsidR="00FE0A88" w:rsidRPr="00237A75" w:rsidRDefault="00FE0A88" w:rsidP="00FE0A88">
      <w:pPr>
        <w:spacing w:after="0" w:line="240" w:lineRule="auto"/>
        <w:rPr>
          <w:rFonts w:ascii="Bell MT" w:eastAsia="Times New Roman" w:hAnsi="Bell MT" w:cs="Times New Roman"/>
          <w:sz w:val="24"/>
          <w:szCs w:val="24"/>
          <w:lang w:eastAsia="fr-FR"/>
        </w:rPr>
      </w:pPr>
      <w:r>
        <w:rPr>
          <w:rFonts w:ascii="Bell MT" w:eastAsia="Times New Roman" w:hAnsi="Bell MT" w:cs="Times New Roman"/>
          <w:sz w:val="24"/>
          <w:szCs w:val="24"/>
          <w:lang w:eastAsia="fr-FR"/>
        </w:rPr>
        <w:t>Séance levée à 1</w:t>
      </w:r>
      <w:r w:rsidR="00097823">
        <w:rPr>
          <w:rFonts w:ascii="Bell MT" w:eastAsia="Times New Roman" w:hAnsi="Bell MT" w:cs="Times New Roman"/>
          <w:sz w:val="24"/>
          <w:szCs w:val="24"/>
          <w:lang w:eastAsia="fr-FR"/>
        </w:rPr>
        <w:t>8h45</w:t>
      </w:r>
    </w:p>
    <w:p w14:paraId="11CF0859" w14:textId="2F654BF7" w:rsidR="00B07697" w:rsidRDefault="00B07697"/>
    <w:p w14:paraId="5C201AB2" w14:textId="56AD01F1" w:rsidR="007375F3" w:rsidRDefault="007375F3"/>
    <w:p w14:paraId="46306E3D" w14:textId="4B020562" w:rsidR="007375F3" w:rsidRDefault="007375F3"/>
    <w:p w14:paraId="279557AC" w14:textId="7368BC0E" w:rsidR="007375F3" w:rsidRPr="007375F3" w:rsidRDefault="007375F3" w:rsidP="007375F3">
      <w:pPr>
        <w:spacing w:after="0"/>
        <w:rPr>
          <w:rFonts w:ascii="Times New Roman" w:hAnsi="Times New Roman" w:cs="Times New Roman"/>
        </w:rPr>
      </w:pPr>
      <w:r>
        <w:tab/>
      </w:r>
      <w:r>
        <w:tab/>
      </w:r>
      <w:r>
        <w:tab/>
      </w:r>
      <w:r>
        <w:tab/>
      </w:r>
      <w:r>
        <w:tab/>
      </w:r>
      <w:r>
        <w:tab/>
      </w:r>
      <w:r>
        <w:tab/>
      </w:r>
      <w:r>
        <w:tab/>
      </w:r>
    </w:p>
    <w:p w14:paraId="7868E025" w14:textId="7E25A297" w:rsidR="007375F3" w:rsidRPr="007375F3" w:rsidRDefault="007375F3">
      <w:pPr>
        <w:rPr>
          <w:rFonts w:ascii="Times New Roman" w:hAnsi="Times New Roman" w:cs="Times New Roman"/>
        </w:rPr>
      </w:pPr>
    </w:p>
    <w:sectPr w:rsidR="007375F3" w:rsidRPr="007375F3" w:rsidSect="000824FC">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C226F5"/>
    <w:multiLevelType w:val="hybridMultilevel"/>
    <w:tmpl w:val="351E290C"/>
    <w:lvl w:ilvl="0" w:tplc="07685EE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88"/>
    <w:rsid w:val="00064A65"/>
    <w:rsid w:val="000824FC"/>
    <w:rsid w:val="00097823"/>
    <w:rsid w:val="000B2B5B"/>
    <w:rsid w:val="000E68E0"/>
    <w:rsid w:val="003435EA"/>
    <w:rsid w:val="00431BE6"/>
    <w:rsid w:val="00551CE0"/>
    <w:rsid w:val="005D5683"/>
    <w:rsid w:val="006536DD"/>
    <w:rsid w:val="007375F3"/>
    <w:rsid w:val="007A701E"/>
    <w:rsid w:val="00A5744B"/>
    <w:rsid w:val="00B07697"/>
    <w:rsid w:val="00E04E5B"/>
    <w:rsid w:val="00F97C66"/>
    <w:rsid w:val="00FE0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3EA1"/>
  <w15:chartTrackingRefBased/>
  <w15:docId w15:val="{428D6165-BDA2-4C80-BA22-0CEB7BE1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8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0A88"/>
    <w:rPr>
      <w:color w:val="0563C1" w:themeColor="hyperlink"/>
      <w:u w:val="single"/>
    </w:rPr>
  </w:style>
  <w:style w:type="paragraph" w:styleId="Paragraphedeliste">
    <w:name w:val="List Paragraph"/>
    <w:basedOn w:val="Normal"/>
    <w:uiPriority w:val="34"/>
    <w:qFormat/>
    <w:rsid w:val="00E04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ESSIES1</dc:creator>
  <cp:keywords/>
  <dc:description/>
  <cp:lastModifiedBy>ESSIES1</cp:lastModifiedBy>
  <cp:revision>2</cp:revision>
  <cp:lastPrinted>2020-01-27T08:12:00Z</cp:lastPrinted>
  <dcterms:created xsi:type="dcterms:W3CDTF">2020-02-14T10:02:00Z</dcterms:created>
  <dcterms:modified xsi:type="dcterms:W3CDTF">2020-02-14T10:02:00Z</dcterms:modified>
</cp:coreProperties>
</file>